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646" w:rsidRPr="00D86646" w:rsidRDefault="00D86646" w:rsidP="00D8664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6646">
        <w:rPr>
          <w:rFonts w:ascii="Times New Roman" w:hAnsi="Times New Roman" w:cs="Times New Roman"/>
          <w:b/>
          <w:i/>
          <w:sz w:val="24"/>
          <w:szCs w:val="24"/>
        </w:rPr>
        <w:t xml:space="preserve">М.С. </w:t>
      </w:r>
      <w:proofErr w:type="spellStart"/>
      <w:r w:rsidRPr="00D86646">
        <w:rPr>
          <w:rFonts w:ascii="Times New Roman" w:hAnsi="Times New Roman" w:cs="Times New Roman"/>
          <w:b/>
          <w:i/>
          <w:sz w:val="24"/>
          <w:szCs w:val="24"/>
        </w:rPr>
        <w:t>Мостовенко</w:t>
      </w:r>
      <w:proofErr w:type="spellEnd"/>
    </w:p>
    <w:p w:rsidR="00D86646" w:rsidRPr="00D86646" w:rsidRDefault="00D86646" w:rsidP="00D8664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6646">
        <w:rPr>
          <w:rFonts w:ascii="Times New Roman" w:hAnsi="Times New Roman" w:cs="Times New Roman"/>
          <w:i/>
          <w:sz w:val="24"/>
          <w:szCs w:val="24"/>
        </w:rPr>
        <w:t xml:space="preserve">Кандидат исторических наук, старший научный сотрудник Лаборатории Исторических исследований </w:t>
      </w:r>
      <w:proofErr w:type="spellStart"/>
      <w:r w:rsidRPr="00D86646">
        <w:rPr>
          <w:rFonts w:ascii="Times New Roman" w:hAnsi="Times New Roman" w:cs="Times New Roman"/>
          <w:i/>
          <w:sz w:val="24"/>
          <w:szCs w:val="24"/>
        </w:rPr>
        <w:t>Сургутского</w:t>
      </w:r>
      <w:proofErr w:type="spellEnd"/>
      <w:r w:rsidRPr="00D86646">
        <w:rPr>
          <w:rFonts w:ascii="Times New Roman" w:hAnsi="Times New Roman" w:cs="Times New Roman"/>
          <w:i/>
          <w:sz w:val="24"/>
          <w:szCs w:val="24"/>
        </w:rPr>
        <w:t xml:space="preserve"> государственного педагогического университета, старший научный сотрудник Лаборатории междисциплинарных исследований пространства Тюменского государственного университета (Сургут, Тюмень)</w:t>
      </w:r>
    </w:p>
    <w:p w:rsidR="00D86646" w:rsidRPr="00D86646" w:rsidRDefault="00D86646" w:rsidP="00D8664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4" w:history="1">
        <w:r w:rsidRPr="00433919">
          <w:rPr>
            <w:rStyle w:val="a3"/>
            <w:rFonts w:ascii="Times New Roman" w:hAnsi="Times New Roman" w:cs="Times New Roman"/>
            <w:i/>
            <w:sz w:val="24"/>
            <w:szCs w:val="24"/>
          </w:rPr>
          <w:t>reiseleiter@mail.ru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86646" w:rsidRDefault="00D86646" w:rsidP="00D866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26F" w:rsidRPr="00D86646" w:rsidRDefault="00BB32C7" w:rsidP="00D866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646">
        <w:rPr>
          <w:rFonts w:ascii="Times New Roman" w:hAnsi="Times New Roman" w:cs="Times New Roman"/>
          <w:b/>
          <w:sz w:val="24"/>
          <w:szCs w:val="24"/>
        </w:rPr>
        <w:t>Инфрас</w:t>
      </w:r>
      <w:r w:rsidR="00D86646">
        <w:rPr>
          <w:rFonts w:ascii="Times New Roman" w:hAnsi="Times New Roman" w:cs="Times New Roman"/>
          <w:b/>
          <w:sz w:val="24"/>
          <w:szCs w:val="24"/>
        </w:rPr>
        <w:t>труктурное освоение Сибирского С</w:t>
      </w:r>
      <w:r w:rsidRPr="00D86646">
        <w:rPr>
          <w:rFonts w:ascii="Times New Roman" w:hAnsi="Times New Roman" w:cs="Times New Roman"/>
          <w:b/>
          <w:sz w:val="24"/>
          <w:szCs w:val="24"/>
        </w:rPr>
        <w:t>евера по материалам периодической печати (на примере журнала «Проблемы Севера»)</w:t>
      </w:r>
    </w:p>
    <w:p w:rsidR="00FE0891" w:rsidRPr="00F33B78" w:rsidRDefault="00A0526F" w:rsidP="00F33B7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B78">
        <w:rPr>
          <w:rFonts w:ascii="Times New Roman" w:hAnsi="Times New Roman" w:cs="Times New Roman"/>
          <w:sz w:val="24"/>
          <w:szCs w:val="24"/>
        </w:rPr>
        <w:t>С момента присоединения Сибири к Российскому государству вопрос об освоении сибирских ресурсов был одной из важнейших задач для руководства страны. Однако в данном случае отсутствие инфраструктуры являлось одним из ключевых факторов тормозивших развитие этой территории.</w:t>
      </w:r>
      <w:r w:rsidR="00FE0891" w:rsidRPr="00F33B78">
        <w:rPr>
          <w:rFonts w:ascii="Times New Roman" w:hAnsi="Times New Roman" w:cs="Times New Roman"/>
          <w:sz w:val="24"/>
          <w:szCs w:val="24"/>
        </w:rPr>
        <w:t xml:space="preserve"> </w:t>
      </w:r>
      <w:r w:rsidRPr="00F33B78">
        <w:rPr>
          <w:rFonts w:ascii="Times New Roman" w:hAnsi="Times New Roman" w:cs="Times New Roman"/>
          <w:sz w:val="24"/>
          <w:szCs w:val="24"/>
        </w:rPr>
        <w:t>Строительство Транссибирской магистрали частично решило этот вопрос, но это касалось лишь южных областей Сибири. К середине ХХ столетия вопрос о транспортном освоении природных богатств сибирского Севера все еще был актуальным.</w:t>
      </w:r>
      <w:r w:rsidR="00D86646">
        <w:rPr>
          <w:rFonts w:ascii="Times New Roman" w:hAnsi="Times New Roman" w:cs="Times New Roman"/>
          <w:sz w:val="24"/>
          <w:szCs w:val="24"/>
        </w:rPr>
        <w:t xml:space="preserve"> Кроме того,</w:t>
      </w:r>
      <w:r w:rsidR="00FE0891" w:rsidRPr="00F33B78">
        <w:rPr>
          <w:rFonts w:ascii="Times New Roman" w:hAnsi="Times New Roman" w:cs="Times New Roman"/>
          <w:sz w:val="24"/>
          <w:szCs w:val="24"/>
        </w:rPr>
        <w:t xml:space="preserve"> д</w:t>
      </w:r>
      <w:r w:rsidRPr="00F33B78">
        <w:rPr>
          <w:rFonts w:ascii="Times New Roman" w:hAnsi="Times New Roman" w:cs="Times New Roman"/>
          <w:sz w:val="24"/>
          <w:szCs w:val="24"/>
        </w:rPr>
        <w:t>ля Советского государства во второй половине ХХ в. освоение и экономическое развитие северных территорий Сибири стало важной политической задачей. В разное время для северных регионов предлагались различные проекты, часто связанные развитием инфраструктурной сети для получения доступа и возможности ис</w:t>
      </w:r>
      <w:r w:rsidR="00D86646">
        <w:rPr>
          <w:rFonts w:ascii="Times New Roman" w:hAnsi="Times New Roman" w:cs="Times New Roman"/>
          <w:sz w:val="24"/>
          <w:szCs w:val="24"/>
        </w:rPr>
        <w:t>пользования природных ресурсов.</w:t>
      </w:r>
    </w:p>
    <w:p w:rsidR="00EC3ECE" w:rsidRPr="00F33B78" w:rsidRDefault="00EC3ECE" w:rsidP="00F33B7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B78">
        <w:rPr>
          <w:rFonts w:ascii="Times New Roman" w:hAnsi="Times New Roman" w:cs="Times New Roman"/>
          <w:sz w:val="24"/>
          <w:szCs w:val="24"/>
        </w:rPr>
        <w:t>Различные подходы и дискуссии к проблеме освоения северных территории находили свое отражение и в материалах профессиональной периодической печати. Одним из таких изданий был журнал «Проблемы Севера». В нем публиковались статьи экономистов, географов, экологов, биологов и других с</w:t>
      </w:r>
      <w:r w:rsidR="00276D11" w:rsidRPr="00F33B78">
        <w:rPr>
          <w:rFonts w:ascii="Times New Roman" w:hAnsi="Times New Roman" w:cs="Times New Roman"/>
          <w:sz w:val="24"/>
          <w:szCs w:val="24"/>
        </w:rPr>
        <w:t>пециалистов по ключевым вопросам</w:t>
      </w:r>
      <w:r w:rsidRPr="00F33B78">
        <w:rPr>
          <w:rFonts w:ascii="Times New Roman" w:hAnsi="Times New Roman" w:cs="Times New Roman"/>
          <w:sz w:val="24"/>
          <w:szCs w:val="24"/>
        </w:rPr>
        <w:t xml:space="preserve"> развития северных регионов </w:t>
      </w:r>
      <w:r w:rsidR="00276D11" w:rsidRPr="00F33B78">
        <w:rPr>
          <w:rFonts w:ascii="Times New Roman" w:hAnsi="Times New Roman" w:cs="Times New Roman"/>
          <w:sz w:val="24"/>
          <w:szCs w:val="24"/>
        </w:rPr>
        <w:t>страны, в</w:t>
      </w:r>
      <w:r w:rsidRPr="00F33B78">
        <w:rPr>
          <w:rFonts w:ascii="Times New Roman" w:hAnsi="Times New Roman" w:cs="Times New Roman"/>
          <w:sz w:val="24"/>
          <w:szCs w:val="24"/>
        </w:rPr>
        <w:t xml:space="preserve"> том числе и Сибирского Севера. Анализ этих публикаций дает возможно</w:t>
      </w:r>
      <w:r w:rsidR="00276D11" w:rsidRPr="00F33B78">
        <w:rPr>
          <w:rFonts w:ascii="Times New Roman" w:hAnsi="Times New Roman" w:cs="Times New Roman"/>
          <w:sz w:val="24"/>
          <w:szCs w:val="24"/>
        </w:rPr>
        <w:t>сть реконструировать то, какие проблемы и проекты по развитию ин</w:t>
      </w:r>
      <w:r w:rsidR="00D86646">
        <w:rPr>
          <w:rFonts w:ascii="Times New Roman" w:hAnsi="Times New Roman" w:cs="Times New Roman"/>
          <w:sz w:val="24"/>
          <w:szCs w:val="24"/>
        </w:rPr>
        <w:t>фраструктуры северных территорий</w:t>
      </w:r>
      <w:r w:rsidR="00276D11" w:rsidRPr="00F33B78">
        <w:rPr>
          <w:rFonts w:ascii="Times New Roman" w:hAnsi="Times New Roman" w:cs="Times New Roman"/>
          <w:sz w:val="24"/>
          <w:szCs w:val="24"/>
        </w:rPr>
        <w:t xml:space="preserve"> были актуальны для профессионального сообщества.</w:t>
      </w:r>
      <w:bookmarkStart w:id="0" w:name="_GoBack"/>
      <w:bookmarkEnd w:id="0"/>
    </w:p>
    <w:p w:rsidR="00A0526F" w:rsidRDefault="00A0526F" w:rsidP="00BB32C7"/>
    <w:sectPr w:rsidR="00A0526F" w:rsidSect="002F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C7"/>
    <w:rsid w:val="00276D11"/>
    <w:rsid w:val="002F44B8"/>
    <w:rsid w:val="00A0526F"/>
    <w:rsid w:val="00BB32C7"/>
    <w:rsid w:val="00D86646"/>
    <w:rsid w:val="00EC3ECE"/>
    <w:rsid w:val="00F33B78"/>
    <w:rsid w:val="00FE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167FE-7D9A-4C7A-8270-526EE3C8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6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iseleit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Mostovenko</dc:creator>
  <cp:keywords/>
  <dc:description/>
  <cp:lastModifiedBy>Михаил Савинов</cp:lastModifiedBy>
  <cp:revision>2</cp:revision>
  <dcterms:created xsi:type="dcterms:W3CDTF">2023-10-05T09:16:00Z</dcterms:created>
  <dcterms:modified xsi:type="dcterms:W3CDTF">2023-10-05T09:16:00Z</dcterms:modified>
</cp:coreProperties>
</file>